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5" w:type="dxa"/>
        <w:jc w:val="center"/>
        <w:tblCellMar>
          <w:top w:w="75" w:type="dxa"/>
          <w:left w:w="75" w:type="dxa"/>
          <w:bottom w:w="75" w:type="dxa"/>
          <w:right w:w="75" w:type="dxa"/>
        </w:tblCellMar>
        <w:tblLook w:val="0000" w:firstRow="0" w:lastRow="0" w:firstColumn="0" w:lastColumn="0" w:noHBand="0" w:noVBand="0"/>
      </w:tblPr>
      <w:tblGrid>
        <w:gridCol w:w="354"/>
        <w:gridCol w:w="1922"/>
        <w:gridCol w:w="3261"/>
        <w:gridCol w:w="3472"/>
        <w:gridCol w:w="1866"/>
      </w:tblGrid>
      <w:tr w:rsidR="00135D14" w:rsidRPr="00530807" w:rsidTr="00D128CB">
        <w:trPr>
          <w:cantSplit/>
          <w:tblHeader/>
          <w:jc w:val="center"/>
        </w:trPr>
        <w:tc>
          <w:tcPr>
            <w:tcW w:w="354" w:type="dxa"/>
            <w:tcBorders>
              <w:top w:val="single" w:sz="8" w:space="0" w:color="auto"/>
              <w:left w:val="single" w:sz="8" w:space="0" w:color="auto"/>
              <w:bottom w:val="single" w:sz="6" w:space="0" w:color="000000"/>
              <w:right w:val="single" w:sz="6" w:space="0" w:color="FFFFFF"/>
            </w:tcBorders>
            <w:shd w:val="clear" w:color="auto" w:fill="003366"/>
            <w:vAlign w:val="center"/>
          </w:tcPr>
          <w:p w:rsidR="00135D14" w:rsidRPr="00D128CB" w:rsidRDefault="00135D14" w:rsidP="00D128CB">
            <w:pPr>
              <w:keepLines/>
              <w:spacing w:after="0" w:line="240" w:lineRule="auto"/>
              <w:rPr>
                <w:rFonts w:ascii="Arial Narrow Bold" w:hAnsi="Arial Narrow Bold" w:cs="Tahoma"/>
                <w:b/>
                <w:color w:val="FFFFFF"/>
                <w:sz w:val="20"/>
                <w:szCs w:val="20"/>
              </w:rPr>
            </w:pPr>
            <w:bookmarkStart w:id="0" w:name="_GoBack"/>
            <w:bookmarkEnd w:id="0"/>
            <w:r w:rsidRPr="00D128CB">
              <w:rPr>
                <w:rStyle w:val="Strong"/>
                <w:rFonts w:ascii="Arial Narrow Bold" w:hAnsi="Arial Narrow Bold" w:cs="Tahoma"/>
                <w:color w:val="FFFFFF"/>
                <w:sz w:val="20"/>
                <w:szCs w:val="20"/>
              </w:rPr>
              <w:t>#</w:t>
            </w:r>
          </w:p>
        </w:tc>
        <w:tc>
          <w:tcPr>
            <w:tcW w:w="1922" w:type="dxa"/>
            <w:tcBorders>
              <w:top w:val="single" w:sz="8" w:space="0" w:color="auto"/>
              <w:left w:val="single" w:sz="6" w:space="0" w:color="FFFFFF"/>
              <w:bottom w:val="single" w:sz="6" w:space="0" w:color="000000"/>
              <w:right w:val="single" w:sz="6" w:space="0" w:color="FFFFFF"/>
            </w:tcBorders>
            <w:shd w:val="clear" w:color="auto" w:fill="003366"/>
            <w:vAlign w:val="center"/>
          </w:tcPr>
          <w:p w:rsidR="00135D14" w:rsidRPr="00D128CB" w:rsidRDefault="00135D14" w:rsidP="00D128CB">
            <w:pPr>
              <w:keepLines/>
              <w:spacing w:after="0" w:line="240" w:lineRule="auto"/>
              <w:rPr>
                <w:rFonts w:ascii="Arial Narrow Bold" w:hAnsi="Arial Narrow Bold" w:cs="Tahoma"/>
                <w:b/>
                <w:color w:val="FFFFFF"/>
                <w:sz w:val="20"/>
                <w:szCs w:val="20"/>
              </w:rPr>
            </w:pPr>
            <w:r w:rsidRPr="00D128CB">
              <w:rPr>
                <w:rStyle w:val="Strong"/>
                <w:rFonts w:ascii="Arial Narrow Bold" w:hAnsi="Arial Narrow Bold" w:cs="Tahoma"/>
                <w:color w:val="FFFFFF"/>
                <w:sz w:val="20"/>
                <w:szCs w:val="20"/>
              </w:rPr>
              <w:t>Output Measure</w:t>
            </w:r>
          </w:p>
        </w:tc>
        <w:tc>
          <w:tcPr>
            <w:tcW w:w="3261" w:type="dxa"/>
            <w:tcBorders>
              <w:top w:val="single" w:sz="8" w:space="0" w:color="auto"/>
              <w:left w:val="single" w:sz="6" w:space="0" w:color="FFFFFF"/>
              <w:bottom w:val="single" w:sz="6" w:space="0" w:color="000000"/>
              <w:right w:val="single" w:sz="6" w:space="0" w:color="FFFFFF"/>
            </w:tcBorders>
            <w:shd w:val="clear" w:color="auto" w:fill="003366"/>
            <w:vAlign w:val="center"/>
          </w:tcPr>
          <w:p w:rsidR="00135D14" w:rsidRPr="00D128CB" w:rsidRDefault="00135D14" w:rsidP="00D128CB">
            <w:pPr>
              <w:keepLines/>
              <w:spacing w:after="0" w:line="240" w:lineRule="auto"/>
              <w:rPr>
                <w:rFonts w:ascii="Arial Narrow Bold" w:hAnsi="Arial Narrow Bold" w:cs="Tahoma"/>
                <w:b/>
                <w:color w:val="FFFFFF"/>
                <w:sz w:val="20"/>
                <w:szCs w:val="20"/>
              </w:rPr>
            </w:pPr>
            <w:r w:rsidRPr="00D128CB">
              <w:rPr>
                <w:rStyle w:val="Strong"/>
                <w:rFonts w:ascii="Arial Narrow Bold" w:hAnsi="Arial Narrow Bold" w:cs="Tahoma"/>
                <w:color w:val="FFFFFF"/>
                <w:sz w:val="20"/>
                <w:szCs w:val="20"/>
              </w:rPr>
              <w:t>Definition</w:t>
            </w:r>
          </w:p>
        </w:tc>
        <w:tc>
          <w:tcPr>
            <w:tcW w:w="3472"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135D14" w:rsidRPr="00D128CB" w:rsidRDefault="00135D14" w:rsidP="00D128CB">
            <w:pPr>
              <w:keepLines/>
              <w:spacing w:after="0" w:line="240" w:lineRule="auto"/>
              <w:rPr>
                <w:rFonts w:ascii="Arial Narrow Bold" w:hAnsi="Arial Narrow Bold" w:cs="Tahoma"/>
                <w:b/>
                <w:color w:val="FFFFFF"/>
                <w:sz w:val="20"/>
                <w:szCs w:val="20"/>
              </w:rPr>
            </w:pPr>
            <w:r w:rsidRPr="00D128CB">
              <w:rPr>
                <w:rStyle w:val="Strong"/>
                <w:rFonts w:ascii="Arial Narrow Bold" w:hAnsi="Arial Narrow Bold" w:cs="Tahoma"/>
                <w:color w:val="FFFFFF"/>
                <w:sz w:val="20"/>
                <w:szCs w:val="20"/>
              </w:rPr>
              <w:t>Data Grantee Provides</w:t>
            </w:r>
          </w:p>
        </w:tc>
        <w:tc>
          <w:tcPr>
            <w:tcW w:w="1866" w:type="dxa"/>
            <w:tcBorders>
              <w:top w:val="single" w:sz="8" w:space="0" w:color="auto"/>
              <w:left w:val="single" w:sz="6" w:space="0" w:color="FFFFFF"/>
              <w:bottom w:val="single" w:sz="6" w:space="0" w:color="000000"/>
              <w:right w:val="single" w:sz="8" w:space="0" w:color="auto"/>
            </w:tcBorders>
            <w:shd w:val="clear" w:color="auto" w:fill="003366"/>
            <w:vAlign w:val="center"/>
          </w:tcPr>
          <w:p w:rsidR="00135D14" w:rsidRPr="00D128CB" w:rsidRDefault="00135D14" w:rsidP="00D128CB">
            <w:pPr>
              <w:keepLines/>
              <w:spacing w:after="0" w:line="240" w:lineRule="auto"/>
              <w:rPr>
                <w:rStyle w:val="Strong"/>
                <w:rFonts w:ascii="Arial Narrow Bold" w:hAnsi="Arial Narrow Bold" w:cs="Tahoma"/>
                <w:color w:val="FFFFFF"/>
                <w:sz w:val="20"/>
                <w:szCs w:val="20"/>
              </w:rPr>
            </w:pPr>
            <w:r w:rsidRPr="00D128CB">
              <w:rPr>
                <w:rStyle w:val="Strong"/>
                <w:rFonts w:ascii="Arial Narrow Bold" w:hAnsi="Arial Narrow Bold" w:cs="Tahoma"/>
                <w:color w:val="FFFFFF"/>
                <w:sz w:val="20"/>
                <w:szCs w:val="20"/>
              </w:rPr>
              <w:t>Record Data Here</w:t>
            </w:r>
          </w:p>
        </w:tc>
      </w:tr>
      <w:tr w:rsidR="00135D14" w:rsidRPr="00195C88" w:rsidTr="00D128CB">
        <w:trPr>
          <w:cantSplit/>
          <w:jc w:val="center"/>
        </w:trPr>
        <w:tc>
          <w:tcPr>
            <w:tcW w:w="354" w:type="dxa"/>
            <w:tcBorders>
              <w:top w:val="single" w:sz="6" w:space="0" w:color="000000"/>
              <w:left w:val="single" w:sz="8" w:space="0" w:color="auto"/>
              <w:bottom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1 </w:t>
            </w:r>
          </w:p>
        </w:tc>
        <w:tc>
          <w:tcPr>
            <w:tcW w:w="1922" w:type="dxa"/>
            <w:tcBorders>
              <w:top w:val="single" w:sz="6" w:space="0" w:color="000000"/>
              <w:left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bCs/>
                <w:color w:val="000000"/>
                <w:sz w:val="18"/>
                <w:szCs w:val="18"/>
              </w:rPr>
            </w:pPr>
            <w:r w:rsidRPr="00195C88">
              <w:rPr>
                <w:rFonts w:ascii="Arial Narrow" w:hAnsi="Arial Narrow" w:cs="Tahoma"/>
                <w:bCs/>
                <w:color w:val="000000"/>
                <w:sz w:val="18"/>
                <w:szCs w:val="18"/>
              </w:rPr>
              <w:t>Were planning activities conducted for this award during the reporting period?</w:t>
            </w:r>
          </w:p>
          <w:p w:rsidR="00135D14" w:rsidRDefault="00135D14" w:rsidP="00293CED">
            <w:pPr>
              <w:keepLines/>
              <w:spacing w:after="0" w:line="218" w:lineRule="exact"/>
              <w:rPr>
                <w:rFonts w:ascii="Arial Narrow" w:hAnsi="Arial Narrow" w:cs="Tahoma"/>
                <w:bCs/>
                <w:color w:val="0000FF"/>
                <w:sz w:val="18"/>
                <w:szCs w:val="17"/>
              </w:rPr>
            </w:pPr>
          </w:p>
        </w:tc>
        <w:tc>
          <w:tcPr>
            <w:tcW w:w="3261" w:type="dxa"/>
            <w:tcBorders>
              <w:top w:val="single" w:sz="6" w:space="0" w:color="000000"/>
              <w:bottom w:val="single" w:sz="6" w:space="0" w:color="000000"/>
              <w:right w:val="single" w:sz="6" w:space="0" w:color="000000"/>
            </w:tcBorders>
          </w:tcPr>
          <w:p w:rsidR="00135D14" w:rsidRDefault="00135D14" w:rsidP="00293CED">
            <w:pPr>
              <w:spacing w:after="0" w:line="218" w:lineRule="exact"/>
              <w:rPr>
                <w:rFonts w:ascii="Arial Narrow" w:hAnsi="Arial Narrow" w:cs="Tahoma"/>
                <w:sz w:val="18"/>
                <w:szCs w:val="18"/>
              </w:rPr>
            </w:pPr>
            <w:r w:rsidRPr="00195C88">
              <w:rPr>
                <w:rFonts w:ascii="Arial Narrow" w:hAnsi="Arial Narrow" w:cs="Tahoma"/>
                <w:sz w:val="18"/>
                <w:szCs w:val="18"/>
              </w:rPr>
              <w:t>This measure is to determine the status of activities with FY09 grantees and future awards.</w:t>
            </w:r>
          </w:p>
          <w:p w:rsidR="00135D14" w:rsidRDefault="00135D14" w:rsidP="00293CED">
            <w:pPr>
              <w:spacing w:after="0" w:line="218" w:lineRule="exact"/>
              <w:rPr>
                <w:rFonts w:ascii="Arial Narrow" w:hAnsi="Arial Narrow" w:cs="Tahoma"/>
                <w:color w:val="000000"/>
                <w:sz w:val="18"/>
                <w:szCs w:val="18"/>
              </w:rPr>
            </w:pPr>
          </w:p>
        </w:tc>
        <w:tc>
          <w:tcPr>
            <w:tcW w:w="3472" w:type="dxa"/>
            <w:tcBorders>
              <w:top w:val="single" w:sz="6" w:space="0" w:color="000000"/>
              <w:bottom w:val="single" w:sz="6" w:space="0" w:color="000000"/>
              <w:right w:val="single" w:sz="6" w:space="0" w:color="000000"/>
            </w:tcBorders>
          </w:tcPr>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A.</w:t>
            </w:r>
            <w:r w:rsidRPr="00195C88">
              <w:rPr>
                <w:rFonts w:ascii="Arial Narrow" w:hAnsi="Arial Narrow" w:cs="Tahoma"/>
                <w:color w:val="000000"/>
                <w:sz w:val="18"/>
                <w:szCs w:val="18"/>
              </w:rPr>
              <w:tab/>
              <w:t xml:space="preserve"> Please respond: Yes or No </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B.</w:t>
            </w:r>
            <w:r w:rsidRPr="00195C88">
              <w:rPr>
                <w:rFonts w:ascii="Arial Narrow" w:hAnsi="Arial Narrow" w:cs="Tahoma"/>
                <w:color w:val="000000"/>
                <w:sz w:val="18"/>
                <w:szCs w:val="18"/>
              </w:rPr>
              <w:tab/>
              <w:t xml:space="preserve"> If Yes, answer the planning questions for the reporting period.  If No, enter in the text box the date planning activities were completed, or provide an alternate explanation </w:t>
            </w:r>
            <w:r>
              <w:rPr>
                <w:rFonts w:ascii="Arial Narrow" w:hAnsi="Arial Narrow" w:cs="Tahoma"/>
                <w:color w:val="000000"/>
                <w:sz w:val="18"/>
                <w:szCs w:val="18"/>
              </w:rPr>
              <w:t xml:space="preserve">for why no date is available.  </w:t>
            </w:r>
          </w:p>
        </w:tc>
        <w:tc>
          <w:tcPr>
            <w:tcW w:w="1866" w:type="dxa"/>
            <w:tcBorders>
              <w:top w:val="single" w:sz="6" w:space="0" w:color="000000"/>
              <w:bottom w:val="single" w:sz="6" w:space="0" w:color="000000"/>
              <w:right w:val="single" w:sz="8" w:space="0" w:color="auto"/>
            </w:tcBorders>
          </w:tcPr>
          <w:p w:rsidR="00135D14" w:rsidRDefault="00135D14" w:rsidP="00293CED">
            <w:pPr>
              <w:keepLines/>
              <w:spacing w:after="0" w:line="240" w:lineRule="auto"/>
              <w:rPr>
                <w:rFonts w:ascii="Arial Narrow" w:hAnsi="Arial Narrow" w:cs="Tahoma"/>
                <w:color w:val="000000"/>
                <w:sz w:val="18"/>
                <w:szCs w:val="18"/>
              </w:rPr>
            </w:pPr>
          </w:p>
        </w:tc>
      </w:tr>
      <w:tr w:rsidR="00135D14" w:rsidRPr="00195C88" w:rsidTr="00D128CB">
        <w:trPr>
          <w:cantSplit/>
          <w:jc w:val="center"/>
        </w:trPr>
        <w:tc>
          <w:tcPr>
            <w:tcW w:w="354" w:type="dxa"/>
            <w:tcBorders>
              <w:top w:val="single" w:sz="6" w:space="0" w:color="000000"/>
              <w:left w:val="single" w:sz="8" w:space="0" w:color="auto"/>
              <w:bottom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2 </w:t>
            </w:r>
          </w:p>
        </w:tc>
        <w:tc>
          <w:tcPr>
            <w:tcW w:w="1922" w:type="dxa"/>
            <w:tcBorders>
              <w:top w:val="single" w:sz="6" w:space="0" w:color="000000"/>
              <w:left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bCs/>
                <w:color w:val="000000"/>
                <w:sz w:val="18"/>
                <w:szCs w:val="18"/>
              </w:rPr>
            </w:pPr>
            <w:r w:rsidRPr="00195C88">
              <w:rPr>
                <w:rFonts w:ascii="Arial Narrow" w:hAnsi="Arial Narrow" w:cs="Tahoma"/>
                <w:bCs/>
                <w:color w:val="000000"/>
                <w:sz w:val="18"/>
                <w:szCs w:val="18"/>
              </w:rPr>
              <w:t>Identify is any TYP-related trainings were attended during the reporting period</w:t>
            </w:r>
          </w:p>
          <w:p w:rsidR="00135D14" w:rsidRDefault="00135D14" w:rsidP="00293CED">
            <w:pPr>
              <w:keepLines/>
              <w:spacing w:after="0" w:line="218" w:lineRule="exact"/>
              <w:rPr>
                <w:rFonts w:ascii="Arial Narrow" w:hAnsi="Arial Narrow" w:cs="Tahoma"/>
                <w:bCs/>
                <w:color w:val="000000"/>
                <w:sz w:val="18"/>
                <w:szCs w:val="18"/>
              </w:rPr>
            </w:pPr>
          </w:p>
        </w:tc>
        <w:tc>
          <w:tcPr>
            <w:tcW w:w="3261" w:type="dxa"/>
            <w:tcBorders>
              <w:top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 xml:space="preserve"> </w:t>
            </w:r>
          </w:p>
        </w:tc>
        <w:tc>
          <w:tcPr>
            <w:tcW w:w="3472" w:type="dxa"/>
            <w:tcBorders>
              <w:top w:val="single" w:sz="6" w:space="0" w:color="000000"/>
              <w:bottom w:val="single" w:sz="6" w:space="0" w:color="000000"/>
              <w:right w:val="single" w:sz="6" w:space="0" w:color="000000"/>
            </w:tcBorders>
          </w:tcPr>
          <w:p w:rsidR="00135D14" w:rsidRDefault="00135D14" w:rsidP="00D128CB">
            <w:pPr>
              <w:keepLines/>
              <w:spacing w:after="0" w:line="218" w:lineRule="exact"/>
              <w:ind w:left="249" w:hanging="226"/>
              <w:rPr>
                <w:rFonts w:ascii="Arial Narrow" w:hAnsi="Arial Narrow" w:cs="Tahoma"/>
                <w:sz w:val="18"/>
                <w:szCs w:val="18"/>
              </w:rPr>
            </w:pPr>
            <w:r w:rsidRPr="00195C88">
              <w:rPr>
                <w:rFonts w:ascii="Arial Narrow" w:hAnsi="Arial Narrow" w:cs="Tahoma"/>
                <w:color w:val="000000"/>
                <w:sz w:val="18"/>
                <w:szCs w:val="18"/>
              </w:rPr>
              <w:t>A.</w:t>
            </w:r>
            <w:r w:rsidRPr="00195C88">
              <w:rPr>
                <w:rFonts w:ascii="Arial Narrow" w:hAnsi="Arial Narrow" w:cs="Tahoma"/>
                <w:color w:val="000000"/>
                <w:sz w:val="18"/>
                <w:szCs w:val="18"/>
              </w:rPr>
              <w:tab/>
            </w:r>
            <w:r w:rsidRPr="00195C88">
              <w:rPr>
                <w:rFonts w:ascii="Arial Narrow" w:hAnsi="Arial Narrow" w:cs="Tahoma"/>
                <w:sz w:val="18"/>
                <w:szCs w:val="18"/>
              </w:rPr>
              <w:t xml:space="preserve">Tribal New Grantee Orientation </w:t>
            </w:r>
            <w:r w:rsidRPr="00195C88">
              <w:rPr>
                <w:rFonts w:ascii="Arial Narrow" w:hAnsi="Arial Narrow" w:cs="Tahoma"/>
                <w:color w:val="000000"/>
                <w:sz w:val="18"/>
                <w:szCs w:val="18"/>
              </w:rPr>
              <w:t>(answer Yes or No)</w:t>
            </w:r>
          </w:p>
          <w:p w:rsidR="00135D14" w:rsidRDefault="00135D14" w:rsidP="00D128CB">
            <w:pPr>
              <w:keepLines/>
              <w:spacing w:after="0" w:line="218" w:lineRule="exact"/>
              <w:ind w:left="249" w:hanging="226"/>
              <w:rPr>
                <w:rFonts w:ascii="Arial Narrow" w:hAnsi="Arial Narrow" w:cs="Tahoma"/>
                <w:sz w:val="18"/>
                <w:szCs w:val="18"/>
              </w:rPr>
            </w:pPr>
            <w:r w:rsidRPr="00195C88">
              <w:rPr>
                <w:rFonts w:ascii="Arial Narrow" w:hAnsi="Arial Narrow" w:cs="Tahoma"/>
                <w:color w:val="000000"/>
                <w:sz w:val="18"/>
                <w:szCs w:val="18"/>
              </w:rPr>
              <w:t>B.</w:t>
            </w:r>
            <w:r w:rsidRPr="00195C88">
              <w:rPr>
                <w:rFonts w:ascii="Arial Narrow" w:hAnsi="Arial Narrow" w:cs="Tahoma"/>
                <w:color w:val="000000"/>
                <w:sz w:val="18"/>
                <w:szCs w:val="18"/>
              </w:rPr>
              <w:tab/>
            </w:r>
            <w:r w:rsidRPr="00195C88">
              <w:rPr>
                <w:rFonts w:ascii="Arial Narrow" w:hAnsi="Arial Narrow" w:cs="Tahoma"/>
                <w:sz w:val="18"/>
                <w:szCs w:val="18"/>
              </w:rPr>
              <w:t>If yes, enter month/year of participation. If no, please explain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C</w:t>
            </w:r>
            <w:r w:rsidRPr="00195C88">
              <w:rPr>
                <w:rFonts w:ascii="Arial Narrow" w:hAnsi="Arial Narrow" w:cs="Tahoma"/>
                <w:color w:val="000000"/>
                <w:sz w:val="18"/>
                <w:szCs w:val="18"/>
              </w:rPr>
              <w:tab/>
              <w:t>Strategic Planning (StratPak) (answer Yes or No)</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D.</w:t>
            </w:r>
            <w:r w:rsidRPr="00195C88">
              <w:rPr>
                <w:rFonts w:ascii="Arial Narrow" w:hAnsi="Arial Narrow" w:cs="Tahoma"/>
                <w:color w:val="000000"/>
                <w:sz w:val="18"/>
                <w:szCs w:val="18"/>
              </w:rPr>
              <w:tab/>
              <w:t>If Yes, enter month/year of participation. If No, please explain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 xml:space="preserve">E. </w:t>
            </w:r>
            <w:r w:rsidRPr="00195C88">
              <w:rPr>
                <w:rFonts w:ascii="Arial Narrow" w:hAnsi="Arial Narrow" w:cs="Tahoma"/>
                <w:color w:val="000000"/>
                <w:sz w:val="18"/>
                <w:szCs w:val="18"/>
              </w:rPr>
              <w:tab/>
              <w:t>Annual Regional Meeting (answer Yes or No)</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F.</w:t>
            </w:r>
            <w:r w:rsidRPr="00195C88">
              <w:rPr>
                <w:rFonts w:ascii="Arial Narrow" w:hAnsi="Arial Narrow" w:cs="Tahoma"/>
                <w:color w:val="000000"/>
                <w:sz w:val="18"/>
                <w:szCs w:val="18"/>
              </w:rPr>
              <w:tab/>
              <w:t>If Yes, enter month/year of participation. If No, please explain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G.</w:t>
            </w:r>
            <w:r w:rsidRPr="00195C88">
              <w:rPr>
                <w:rFonts w:ascii="Arial Narrow" w:hAnsi="Arial Narrow" w:cs="Tahoma"/>
                <w:color w:val="000000"/>
                <w:sz w:val="18"/>
                <w:szCs w:val="18"/>
              </w:rPr>
              <w:tab/>
              <w:t xml:space="preserve">Other TYP-related training activities (answer Yes or No) </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H.</w:t>
            </w:r>
            <w:r w:rsidRPr="00195C88">
              <w:rPr>
                <w:rFonts w:ascii="Arial Narrow" w:hAnsi="Arial Narrow" w:cs="Tahoma"/>
                <w:color w:val="000000"/>
                <w:sz w:val="18"/>
                <w:szCs w:val="18"/>
              </w:rPr>
              <w:tab/>
              <w:t>If Yes, enter month/year of participation. If No, please explain</w:t>
            </w:r>
          </w:p>
        </w:tc>
        <w:tc>
          <w:tcPr>
            <w:tcW w:w="1866" w:type="dxa"/>
            <w:tcBorders>
              <w:top w:val="single" w:sz="6" w:space="0" w:color="000000"/>
              <w:bottom w:val="single" w:sz="6" w:space="0" w:color="000000"/>
              <w:right w:val="single" w:sz="8" w:space="0" w:color="auto"/>
            </w:tcBorders>
          </w:tcPr>
          <w:p w:rsidR="00135D14" w:rsidRDefault="00135D14" w:rsidP="00293CED">
            <w:pPr>
              <w:keepLines/>
              <w:spacing w:after="0" w:line="240" w:lineRule="auto"/>
              <w:rPr>
                <w:rFonts w:ascii="Arial Narrow" w:hAnsi="Arial Narrow" w:cs="Tahoma"/>
                <w:color w:val="000000"/>
                <w:sz w:val="18"/>
                <w:szCs w:val="18"/>
              </w:rPr>
            </w:pPr>
          </w:p>
        </w:tc>
      </w:tr>
      <w:tr w:rsidR="00135D14" w:rsidRPr="00195C88" w:rsidTr="00D128CB">
        <w:trPr>
          <w:cantSplit/>
          <w:jc w:val="center"/>
        </w:trPr>
        <w:tc>
          <w:tcPr>
            <w:tcW w:w="354" w:type="dxa"/>
            <w:tcBorders>
              <w:top w:val="single" w:sz="6" w:space="0" w:color="000000"/>
              <w:left w:val="single" w:sz="8" w:space="0" w:color="auto"/>
              <w:bottom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3</w:t>
            </w:r>
          </w:p>
        </w:tc>
        <w:tc>
          <w:tcPr>
            <w:tcW w:w="1922" w:type="dxa"/>
            <w:tcBorders>
              <w:top w:val="single" w:sz="6" w:space="0" w:color="000000"/>
              <w:left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bCs/>
                <w:color w:val="000000"/>
                <w:sz w:val="18"/>
                <w:szCs w:val="18"/>
              </w:rPr>
            </w:pPr>
            <w:r w:rsidRPr="00195C88">
              <w:rPr>
                <w:rFonts w:ascii="Arial Narrow" w:hAnsi="Arial Narrow" w:cs="Tahoma"/>
                <w:bCs/>
                <w:color w:val="000000"/>
                <w:sz w:val="18"/>
                <w:szCs w:val="18"/>
              </w:rPr>
              <w:t>Number of partnerships developed during the reporting period</w:t>
            </w:r>
          </w:p>
          <w:p w:rsidR="00135D14" w:rsidRDefault="00135D14" w:rsidP="00293CED">
            <w:pPr>
              <w:keepLines/>
              <w:spacing w:after="0" w:line="218" w:lineRule="exact"/>
              <w:rPr>
                <w:rFonts w:ascii="Arial Narrow" w:hAnsi="Arial Narrow" w:cs="Tahoma"/>
                <w:bCs/>
                <w:color w:val="000000"/>
                <w:sz w:val="18"/>
                <w:szCs w:val="18"/>
              </w:rPr>
            </w:pPr>
          </w:p>
        </w:tc>
        <w:tc>
          <w:tcPr>
            <w:tcW w:w="3261" w:type="dxa"/>
            <w:tcBorders>
              <w:top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For purposes of this grant, partnerships are defined as those organizations with whom the grantee established a direct or indirect financial or other relationship (e.g., consultant organization, contract, MOU, media coverage) as a result of TYP funds.</w:t>
            </w:r>
          </w:p>
        </w:tc>
        <w:tc>
          <w:tcPr>
            <w:tcW w:w="3472" w:type="dxa"/>
            <w:tcBorders>
              <w:top w:val="single" w:sz="6" w:space="0" w:color="000000"/>
              <w:bottom w:val="single" w:sz="6" w:space="0" w:color="000000"/>
              <w:right w:val="single" w:sz="6" w:space="0" w:color="000000"/>
            </w:tcBorders>
          </w:tcPr>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A.</w:t>
            </w:r>
            <w:r w:rsidR="00D128CB">
              <w:rPr>
                <w:rFonts w:ascii="Arial Narrow" w:hAnsi="Arial Narrow" w:cs="Tahoma"/>
                <w:color w:val="000000"/>
                <w:sz w:val="18"/>
                <w:szCs w:val="18"/>
              </w:rPr>
              <w:tab/>
            </w:r>
            <w:r w:rsidRPr="00195C88">
              <w:rPr>
                <w:rFonts w:ascii="Arial Narrow" w:hAnsi="Arial Narrow" w:cs="Tahoma"/>
                <w:color w:val="000000"/>
                <w:sz w:val="18"/>
                <w:szCs w:val="18"/>
              </w:rPr>
              <w:t xml:space="preserve">Please enter the number of partnerships developed </w:t>
            </w:r>
          </w:p>
          <w:p w:rsidR="00135D14" w:rsidRDefault="00135D14" w:rsidP="00D128CB">
            <w:pPr>
              <w:keepLines/>
              <w:spacing w:after="0" w:line="218" w:lineRule="exact"/>
              <w:ind w:left="249" w:hanging="226"/>
              <w:rPr>
                <w:rFonts w:ascii="Arial Narrow" w:hAnsi="Arial Narrow" w:cs="Tahoma"/>
                <w:color w:val="000000"/>
                <w:sz w:val="18"/>
                <w:szCs w:val="18"/>
              </w:rPr>
            </w:pPr>
          </w:p>
        </w:tc>
        <w:tc>
          <w:tcPr>
            <w:tcW w:w="1866" w:type="dxa"/>
            <w:tcBorders>
              <w:top w:val="single" w:sz="6" w:space="0" w:color="000000"/>
              <w:bottom w:val="single" w:sz="6" w:space="0" w:color="000000"/>
              <w:right w:val="single" w:sz="8" w:space="0" w:color="auto"/>
            </w:tcBorders>
          </w:tcPr>
          <w:p w:rsidR="00135D14" w:rsidRDefault="00135D14" w:rsidP="00293CED">
            <w:pPr>
              <w:keepLines/>
              <w:spacing w:after="0" w:line="240" w:lineRule="auto"/>
              <w:rPr>
                <w:rFonts w:ascii="Arial Narrow" w:hAnsi="Arial Narrow" w:cs="Tahoma"/>
                <w:color w:val="000000"/>
                <w:sz w:val="18"/>
                <w:szCs w:val="18"/>
              </w:rPr>
            </w:pPr>
          </w:p>
        </w:tc>
      </w:tr>
      <w:tr w:rsidR="00135D14" w:rsidRPr="00195C88" w:rsidTr="00D128CB">
        <w:trPr>
          <w:cantSplit/>
          <w:jc w:val="center"/>
        </w:trPr>
        <w:tc>
          <w:tcPr>
            <w:tcW w:w="354" w:type="dxa"/>
            <w:tcBorders>
              <w:top w:val="single" w:sz="6" w:space="0" w:color="000000"/>
              <w:left w:val="single" w:sz="8" w:space="0" w:color="auto"/>
              <w:bottom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4</w:t>
            </w:r>
          </w:p>
        </w:tc>
        <w:tc>
          <w:tcPr>
            <w:tcW w:w="1922" w:type="dxa"/>
            <w:tcBorders>
              <w:top w:val="single" w:sz="6" w:space="0" w:color="000000"/>
              <w:left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bCs/>
                <w:color w:val="000000"/>
                <w:sz w:val="18"/>
                <w:szCs w:val="18"/>
              </w:rPr>
            </w:pPr>
            <w:r w:rsidRPr="00195C88">
              <w:rPr>
                <w:rFonts w:ascii="Arial Narrow" w:hAnsi="Arial Narrow" w:cs="Tahoma"/>
                <w:bCs/>
                <w:color w:val="000000"/>
                <w:sz w:val="18"/>
                <w:szCs w:val="18"/>
              </w:rPr>
              <w:t>Identify the planning documents that were developed during the reporting period</w:t>
            </w:r>
          </w:p>
          <w:p w:rsidR="00135D14" w:rsidRDefault="00135D14" w:rsidP="00293CED">
            <w:pPr>
              <w:keepLines/>
              <w:spacing w:after="0" w:line="218" w:lineRule="exact"/>
              <w:rPr>
                <w:rFonts w:ascii="Arial Narrow" w:hAnsi="Arial Narrow" w:cs="Tahoma"/>
                <w:bCs/>
                <w:color w:val="000000"/>
                <w:sz w:val="18"/>
                <w:szCs w:val="18"/>
              </w:rPr>
            </w:pPr>
          </w:p>
        </w:tc>
        <w:tc>
          <w:tcPr>
            <w:tcW w:w="3261" w:type="dxa"/>
            <w:tcBorders>
              <w:top w:val="single" w:sz="6" w:space="0" w:color="000000"/>
              <w:bottom w:val="single" w:sz="6" w:space="0" w:color="000000"/>
              <w:right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Identify the planning documents that were developed during the reporting period. Most of these documents were presented at the StratPak meeting in January, 2010.</w:t>
            </w:r>
          </w:p>
        </w:tc>
        <w:tc>
          <w:tcPr>
            <w:tcW w:w="3472" w:type="dxa"/>
            <w:tcBorders>
              <w:top w:val="single" w:sz="6" w:space="0" w:color="000000"/>
              <w:bottom w:val="single" w:sz="6" w:space="0" w:color="000000"/>
              <w:right w:val="single" w:sz="6" w:space="0" w:color="000000"/>
            </w:tcBorders>
          </w:tcPr>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Check Yes or No:</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A.</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 xml:space="preserve">Mission and Vision Statement </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B.</w:t>
            </w:r>
            <w:r w:rsidR="00D128CB">
              <w:rPr>
                <w:rFonts w:ascii="Arial Narrow" w:hAnsi="Arial Narrow" w:cs="Tahoma"/>
                <w:color w:val="000000"/>
                <w:sz w:val="18"/>
                <w:szCs w:val="18"/>
              </w:rPr>
              <w:tab/>
            </w:r>
            <w:r w:rsidRPr="00195C88">
              <w:rPr>
                <w:rFonts w:ascii="Arial Narrow" w:hAnsi="Arial Narrow" w:cs="Tahoma"/>
                <w:color w:val="000000"/>
                <w:sz w:val="18"/>
                <w:szCs w:val="18"/>
              </w:rPr>
              <w:t>Advisory Board</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C.</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Community Partnerships</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D.</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Communications Plan Worksheet</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E.</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Internal Needs/Strengths Assessment</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F.</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External Needs/Strengths Assessment</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 xml:space="preserve">G. </w:t>
            </w:r>
            <w:r w:rsidR="00D128CB">
              <w:rPr>
                <w:rFonts w:ascii="Arial Narrow" w:hAnsi="Arial Narrow" w:cs="Tahoma"/>
                <w:color w:val="000000"/>
                <w:sz w:val="18"/>
                <w:szCs w:val="18"/>
              </w:rPr>
              <w:tab/>
            </w:r>
            <w:r w:rsidRPr="00195C88">
              <w:rPr>
                <w:rFonts w:ascii="Arial Narrow" w:hAnsi="Arial Narrow" w:cs="Tahoma"/>
                <w:color w:val="000000"/>
                <w:sz w:val="18"/>
                <w:szCs w:val="18"/>
              </w:rPr>
              <w:t>Program Logic Model</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H.</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Action Plan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I.</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Evaluation Plan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J.</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Sustainability Plan</w:t>
            </w:r>
          </w:p>
          <w:p w:rsidR="00135D14" w:rsidRDefault="00135D14" w:rsidP="00D128CB">
            <w:pPr>
              <w:keepLines/>
              <w:spacing w:after="0" w:line="218" w:lineRule="exact"/>
              <w:ind w:left="249" w:hanging="226"/>
              <w:rPr>
                <w:rFonts w:ascii="Arial Narrow" w:hAnsi="Arial Narrow" w:cs="Tahoma"/>
                <w:color w:val="000000"/>
                <w:sz w:val="18"/>
                <w:szCs w:val="18"/>
              </w:rPr>
            </w:pPr>
            <w:r w:rsidRPr="00195C88">
              <w:rPr>
                <w:rFonts w:ascii="Arial Narrow" w:hAnsi="Arial Narrow" w:cs="Tahoma"/>
                <w:color w:val="000000"/>
                <w:sz w:val="18"/>
                <w:szCs w:val="18"/>
              </w:rPr>
              <w:t>K.</w:t>
            </w:r>
            <w:r>
              <w:rPr>
                <w:rFonts w:ascii="Arial Narrow" w:hAnsi="Arial Narrow" w:cs="Tahoma"/>
                <w:color w:val="000000"/>
                <w:sz w:val="18"/>
                <w:szCs w:val="18"/>
              </w:rPr>
              <w:t xml:space="preserve"> </w:t>
            </w:r>
            <w:r w:rsidR="00D128CB">
              <w:rPr>
                <w:rFonts w:ascii="Arial Narrow" w:hAnsi="Arial Narrow" w:cs="Tahoma"/>
                <w:color w:val="000000"/>
                <w:sz w:val="18"/>
                <w:szCs w:val="18"/>
              </w:rPr>
              <w:tab/>
            </w:r>
            <w:r w:rsidRPr="00195C88">
              <w:rPr>
                <w:rFonts w:ascii="Arial Narrow" w:hAnsi="Arial Narrow" w:cs="Tahoma"/>
                <w:color w:val="000000"/>
                <w:sz w:val="18"/>
                <w:szCs w:val="18"/>
              </w:rPr>
              <w:t>Evaluation of Data Collection Plan</w:t>
            </w:r>
          </w:p>
        </w:tc>
        <w:tc>
          <w:tcPr>
            <w:tcW w:w="1866" w:type="dxa"/>
            <w:tcBorders>
              <w:top w:val="single" w:sz="6" w:space="0" w:color="000000"/>
              <w:bottom w:val="single" w:sz="6" w:space="0" w:color="000000"/>
              <w:right w:val="single" w:sz="8" w:space="0" w:color="auto"/>
            </w:tcBorders>
          </w:tcPr>
          <w:p w:rsidR="00135D14" w:rsidRDefault="00135D14" w:rsidP="00293CED">
            <w:pPr>
              <w:keepLines/>
              <w:spacing w:after="0" w:line="240" w:lineRule="auto"/>
              <w:rPr>
                <w:rFonts w:ascii="Arial Narrow" w:hAnsi="Arial Narrow" w:cs="Tahoma"/>
                <w:color w:val="000000"/>
                <w:sz w:val="18"/>
                <w:szCs w:val="18"/>
              </w:rPr>
            </w:pPr>
          </w:p>
        </w:tc>
      </w:tr>
      <w:tr w:rsidR="00135D14" w:rsidRPr="00195C88" w:rsidTr="00D128CB">
        <w:trPr>
          <w:cantSplit/>
          <w:jc w:val="center"/>
        </w:trPr>
        <w:tc>
          <w:tcPr>
            <w:tcW w:w="354" w:type="dxa"/>
            <w:tcBorders>
              <w:top w:val="single" w:sz="6" w:space="0" w:color="000000"/>
              <w:left w:val="single" w:sz="8" w:space="0" w:color="auto"/>
              <w:bottom w:val="single" w:sz="8" w:space="0" w:color="auto"/>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5</w:t>
            </w:r>
          </w:p>
        </w:tc>
        <w:tc>
          <w:tcPr>
            <w:tcW w:w="1922" w:type="dxa"/>
            <w:tcBorders>
              <w:top w:val="single" w:sz="6" w:space="0" w:color="000000"/>
              <w:left w:val="single" w:sz="6" w:space="0" w:color="000000"/>
              <w:bottom w:val="single" w:sz="8" w:space="0" w:color="auto"/>
              <w:right w:val="single" w:sz="6" w:space="0" w:color="000000"/>
            </w:tcBorders>
          </w:tcPr>
          <w:p w:rsidR="00135D14" w:rsidRDefault="00135D14" w:rsidP="00293CED">
            <w:pPr>
              <w:keepLines/>
              <w:spacing w:after="0" w:line="218" w:lineRule="exact"/>
              <w:rPr>
                <w:rFonts w:ascii="Arial Narrow" w:hAnsi="Arial Narrow" w:cs="Tahoma"/>
                <w:bCs/>
                <w:color w:val="000000"/>
                <w:sz w:val="18"/>
                <w:szCs w:val="18"/>
              </w:rPr>
            </w:pPr>
            <w:r w:rsidRPr="00195C88">
              <w:rPr>
                <w:rFonts w:ascii="Arial Narrow" w:hAnsi="Arial Narrow" w:cs="Tahoma"/>
                <w:bCs/>
                <w:color w:val="000000"/>
                <w:sz w:val="18"/>
                <w:szCs w:val="18"/>
              </w:rPr>
              <w:t>Number of people trained during the reporting period</w:t>
            </w:r>
          </w:p>
          <w:p w:rsidR="00135D14" w:rsidRDefault="00135D14" w:rsidP="00293CED">
            <w:pPr>
              <w:keepLines/>
              <w:spacing w:after="0" w:line="218" w:lineRule="exact"/>
              <w:rPr>
                <w:rFonts w:ascii="Arial Narrow" w:hAnsi="Arial Narrow" w:cs="Tahoma"/>
                <w:bCs/>
                <w:color w:val="000000"/>
                <w:sz w:val="18"/>
                <w:szCs w:val="18"/>
              </w:rPr>
            </w:pPr>
          </w:p>
        </w:tc>
        <w:tc>
          <w:tcPr>
            <w:tcW w:w="3261" w:type="dxa"/>
            <w:tcBorders>
              <w:top w:val="single" w:sz="6" w:space="0" w:color="000000"/>
              <w:bottom w:val="single" w:sz="8" w:space="0" w:color="auto"/>
              <w:right w:val="single" w:sz="6" w:space="0" w:color="000000"/>
            </w:tcBorders>
          </w:tcPr>
          <w:p w:rsidR="00135D14" w:rsidRDefault="00135D14" w:rsidP="00293CED">
            <w:pPr>
              <w:keepLines/>
              <w:spacing w:after="0" w:line="218" w:lineRule="exact"/>
              <w:rPr>
                <w:rFonts w:ascii="Arial Narrow" w:hAnsi="Arial Narrow" w:cs="Tahoma"/>
                <w:color w:val="000000"/>
                <w:sz w:val="18"/>
                <w:szCs w:val="18"/>
              </w:rPr>
            </w:pPr>
            <w:r w:rsidRPr="00195C88">
              <w:rPr>
                <w:rFonts w:ascii="Arial Narrow" w:hAnsi="Arial Narrow" w:cs="Tahoma"/>
                <w:color w:val="000000"/>
                <w:sz w:val="18"/>
                <w:szCs w:val="18"/>
              </w:rPr>
              <w:t>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van be verified.  Training does not have to have been completed during the reporting period.  Preferred data source is program records.</w:t>
            </w:r>
          </w:p>
        </w:tc>
        <w:tc>
          <w:tcPr>
            <w:tcW w:w="3472" w:type="dxa"/>
            <w:tcBorders>
              <w:top w:val="single" w:sz="6" w:space="0" w:color="000000"/>
              <w:bottom w:val="single" w:sz="8" w:space="0" w:color="auto"/>
              <w:right w:val="single" w:sz="6" w:space="0" w:color="000000"/>
            </w:tcBorders>
          </w:tcPr>
          <w:p w:rsidR="00135D14" w:rsidRDefault="00135D14" w:rsidP="00293CED">
            <w:pPr>
              <w:keepLines/>
              <w:tabs>
                <w:tab w:val="left" w:pos="193"/>
              </w:tabs>
              <w:spacing w:after="0" w:line="218" w:lineRule="exact"/>
              <w:ind w:left="23"/>
              <w:rPr>
                <w:rFonts w:ascii="Arial Narrow" w:hAnsi="Arial Narrow" w:cs="Tahoma"/>
                <w:color w:val="000000"/>
                <w:sz w:val="18"/>
                <w:szCs w:val="18"/>
              </w:rPr>
            </w:pPr>
            <w:r w:rsidRPr="00195C88">
              <w:rPr>
                <w:rFonts w:ascii="Arial Narrow" w:hAnsi="Arial Narrow" w:cs="Tahoma"/>
                <w:color w:val="000000"/>
                <w:sz w:val="18"/>
                <w:szCs w:val="18"/>
              </w:rPr>
              <w:t>A.</w:t>
            </w:r>
            <w:r w:rsidRPr="00195C88">
              <w:rPr>
                <w:rFonts w:ascii="Arial Narrow" w:hAnsi="Arial Narrow" w:cs="Tahoma"/>
                <w:color w:val="000000"/>
                <w:sz w:val="18"/>
                <w:szCs w:val="18"/>
              </w:rPr>
              <w:tab/>
              <w:t xml:space="preserve"> Number of people trained </w:t>
            </w:r>
          </w:p>
          <w:p w:rsidR="00135D14" w:rsidRDefault="00135D14" w:rsidP="00293CED">
            <w:pPr>
              <w:keepLines/>
              <w:spacing w:after="0" w:line="218" w:lineRule="exact"/>
              <w:rPr>
                <w:rFonts w:ascii="Arial Narrow" w:hAnsi="Arial Narrow" w:cs="Tahoma"/>
                <w:color w:val="000000"/>
                <w:sz w:val="18"/>
                <w:szCs w:val="18"/>
              </w:rPr>
            </w:pPr>
          </w:p>
        </w:tc>
        <w:tc>
          <w:tcPr>
            <w:tcW w:w="1866" w:type="dxa"/>
            <w:tcBorders>
              <w:top w:val="single" w:sz="6" w:space="0" w:color="000000"/>
              <w:bottom w:val="single" w:sz="8" w:space="0" w:color="auto"/>
              <w:right w:val="single" w:sz="8" w:space="0" w:color="auto"/>
            </w:tcBorders>
          </w:tcPr>
          <w:p w:rsidR="00135D14" w:rsidRDefault="00135D14" w:rsidP="00293CED">
            <w:pPr>
              <w:keepLines/>
              <w:spacing w:after="0" w:line="240" w:lineRule="auto"/>
              <w:rPr>
                <w:rFonts w:ascii="Arial Narrow" w:hAnsi="Arial Narrow" w:cs="Tahoma"/>
                <w:color w:val="000000"/>
                <w:sz w:val="18"/>
                <w:szCs w:val="18"/>
              </w:rPr>
            </w:pPr>
          </w:p>
        </w:tc>
      </w:tr>
    </w:tbl>
    <w:p w:rsidR="007F62EE" w:rsidRDefault="007F62EE"/>
    <w:sectPr w:rsidR="007F62E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5B3" w:rsidRDefault="004D55B3" w:rsidP="00135D14">
      <w:pPr>
        <w:spacing w:after="0" w:line="240" w:lineRule="auto"/>
      </w:pPr>
      <w:r>
        <w:separator/>
      </w:r>
    </w:p>
  </w:endnote>
  <w:endnote w:type="continuationSeparator" w:id="0">
    <w:p w:rsidR="004D55B3" w:rsidRDefault="004D55B3" w:rsidP="0013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818954"/>
      <w:docPartObj>
        <w:docPartGallery w:val="Page Numbers (Bottom of Page)"/>
        <w:docPartUnique/>
      </w:docPartObj>
    </w:sdtPr>
    <w:sdtEndPr>
      <w:rPr>
        <w:noProof/>
      </w:rPr>
    </w:sdtEndPr>
    <w:sdtContent>
      <w:p w:rsidR="004917D6" w:rsidRDefault="004917D6">
        <w:pPr>
          <w:pStyle w:val="Footer"/>
          <w:jc w:val="right"/>
        </w:pPr>
        <w:r>
          <w:fldChar w:fldCharType="begin"/>
        </w:r>
        <w:r>
          <w:instrText xml:space="preserve"> PAGE   \* MERGEFORMAT </w:instrText>
        </w:r>
        <w:r>
          <w:fldChar w:fldCharType="separate"/>
        </w:r>
        <w:r w:rsidR="00D128CB">
          <w:rPr>
            <w:noProof/>
          </w:rPr>
          <w:t>1</w:t>
        </w:r>
        <w:r>
          <w:rPr>
            <w:noProof/>
          </w:rPr>
          <w:fldChar w:fldCharType="end"/>
        </w:r>
      </w:p>
    </w:sdtContent>
  </w:sdt>
  <w:p w:rsidR="004917D6" w:rsidRDefault="00491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5B3" w:rsidRDefault="004D55B3" w:rsidP="00135D14">
      <w:pPr>
        <w:spacing w:after="0" w:line="240" w:lineRule="auto"/>
      </w:pPr>
      <w:r>
        <w:separator/>
      </w:r>
    </w:p>
  </w:footnote>
  <w:footnote w:type="continuationSeparator" w:id="0">
    <w:p w:rsidR="004D55B3" w:rsidRDefault="004D55B3" w:rsidP="00135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D14" w:rsidRPr="008776B6" w:rsidRDefault="00135D14" w:rsidP="00135D14">
    <w:pPr>
      <w:pStyle w:val="Heading1"/>
      <w:spacing w:before="0" w:after="0"/>
      <w:contextualSpacing/>
      <w:mirrorIndents/>
      <w:rPr>
        <w:color w:val="auto"/>
      </w:rPr>
    </w:pPr>
    <w:r w:rsidRPr="008776B6">
      <w:rPr>
        <w:color w:val="auto"/>
      </w:rPr>
      <w:t>Office of Juvenile Justice and Delinquency Prevention</w:t>
    </w:r>
  </w:p>
  <w:p w:rsidR="00135D14" w:rsidRDefault="00135D14" w:rsidP="00135D14">
    <w:pPr>
      <w:pStyle w:val="Heading1"/>
      <w:spacing w:before="0" w:after="0"/>
      <w:contextualSpacing/>
      <w:mirrorIndents/>
      <w:rPr>
        <w:rStyle w:val="instructions1"/>
        <w:rFonts w:cs="Arial"/>
        <w:bCs/>
      </w:rPr>
    </w:pPr>
    <w:r w:rsidRPr="00195C88">
      <w:rPr>
        <w:rStyle w:val="instructions1"/>
        <w:rFonts w:cs="Arial"/>
      </w:rPr>
      <w:t xml:space="preserve">Tribal Juvenile Accountability Discretionary Grant Program </w:t>
    </w:r>
  </w:p>
  <w:p w:rsidR="00135D14" w:rsidRPr="00195C88" w:rsidRDefault="00135D14" w:rsidP="00135D14">
    <w:pPr>
      <w:pStyle w:val="Heading1"/>
      <w:spacing w:before="0" w:after="0"/>
      <w:contextualSpacing/>
      <w:mirrorIndents/>
      <w:rPr>
        <w:rStyle w:val="instructions1"/>
        <w:rFonts w:cs="Arial"/>
        <w:bCs/>
      </w:rPr>
    </w:pPr>
    <w:r w:rsidRPr="00195C88">
      <w:rPr>
        <w:rStyle w:val="instructions1"/>
        <w:rFonts w:cs="Arial"/>
      </w:rPr>
      <w:t>(T-JADG)</w:t>
    </w:r>
  </w:p>
  <w:p w:rsidR="00135D14" w:rsidRPr="00135D14" w:rsidRDefault="00135D14" w:rsidP="00135D14">
    <w:pPr>
      <w:pStyle w:val="Heading1"/>
      <w:spacing w:after="100"/>
      <w:rPr>
        <w:color w:val="auto"/>
      </w:rPr>
    </w:pPr>
    <w:r>
      <w:rPr>
        <w:color w:val="auto"/>
      </w:rPr>
      <w:t>pLANNING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14"/>
    <w:rsid w:val="00135D14"/>
    <w:rsid w:val="004917D6"/>
    <w:rsid w:val="004945C7"/>
    <w:rsid w:val="004D55B3"/>
    <w:rsid w:val="007F62EE"/>
    <w:rsid w:val="00D1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8F96C0-D38A-40A6-835F-1066241A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BodyText"/>
    <w:link w:val="Heading1Char"/>
    <w:qFormat/>
    <w:rsid w:val="00135D14"/>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Normal"/>
    <w:link w:val="Heading2Char"/>
    <w:uiPriority w:val="9"/>
    <w:semiHidden/>
    <w:unhideWhenUsed/>
    <w:qFormat/>
    <w:rsid w:val="00135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D14"/>
  </w:style>
  <w:style w:type="paragraph" w:styleId="Footer">
    <w:name w:val="footer"/>
    <w:basedOn w:val="Normal"/>
    <w:link w:val="FooterChar"/>
    <w:uiPriority w:val="99"/>
    <w:unhideWhenUsed/>
    <w:rsid w:val="00135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D14"/>
  </w:style>
  <w:style w:type="character" w:customStyle="1" w:styleId="Heading1Char">
    <w:name w:val="Heading 1 Char"/>
    <w:basedOn w:val="DefaultParagraphFont"/>
    <w:link w:val="Heading1"/>
    <w:rsid w:val="00135D14"/>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135D14"/>
  </w:style>
  <w:style w:type="paragraph" w:styleId="BodyText">
    <w:name w:val="Body Text"/>
    <w:basedOn w:val="Normal"/>
    <w:link w:val="BodyTextChar"/>
    <w:uiPriority w:val="99"/>
    <w:semiHidden/>
    <w:unhideWhenUsed/>
    <w:rsid w:val="00135D14"/>
    <w:pPr>
      <w:spacing w:after="120"/>
    </w:pPr>
  </w:style>
  <w:style w:type="character" w:customStyle="1" w:styleId="BodyTextChar">
    <w:name w:val="Body Text Char"/>
    <w:basedOn w:val="DefaultParagraphFont"/>
    <w:link w:val="BodyText"/>
    <w:uiPriority w:val="99"/>
    <w:semiHidden/>
    <w:rsid w:val="00135D14"/>
  </w:style>
  <w:style w:type="character" w:customStyle="1" w:styleId="Heading2Char">
    <w:name w:val="Heading 2 Char"/>
    <w:basedOn w:val="DefaultParagraphFont"/>
    <w:link w:val="Heading2"/>
    <w:uiPriority w:val="9"/>
    <w:semiHidden/>
    <w:rsid w:val="00135D14"/>
    <w:rPr>
      <w:rFonts w:asciiTheme="majorHAnsi" w:eastAsiaTheme="majorEastAsia" w:hAnsiTheme="majorHAnsi" w:cstheme="majorBidi"/>
      <w:b/>
      <w:bCs/>
      <w:color w:val="4F81BD" w:themeColor="accent1"/>
      <w:sz w:val="26"/>
      <w:szCs w:val="26"/>
    </w:rPr>
  </w:style>
  <w:style w:type="character" w:styleId="Strong">
    <w:name w:val="Strong"/>
    <w:qFormat/>
    <w:rsid w:val="00135D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2021-08-11T20:36:00Z</dcterms:created>
  <dcterms:modified xsi:type="dcterms:W3CDTF">2021-08-11T20:36:00Z</dcterms:modified>
</cp:coreProperties>
</file>